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163" w:rsidRDefault="003D33AE" w:rsidP="003D33AE">
      <w:pPr>
        <w:jc w:val="center"/>
        <w:rPr>
          <w:sz w:val="32"/>
          <w:szCs w:val="32"/>
        </w:rPr>
      </w:pPr>
      <w:r w:rsidRPr="003D33AE">
        <w:rPr>
          <w:sz w:val="32"/>
          <w:szCs w:val="32"/>
        </w:rPr>
        <w:t>Информация о наличии оборудованных учебных помещений, объектов для проведения</w:t>
      </w:r>
      <w:r>
        <w:rPr>
          <w:sz w:val="32"/>
          <w:szCs w:val="32"/>
        </w:rPr>
        <w:t xml:space="preserve"> практических занятий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60"/>
        <w:gridCol w:w="1999"/>
        <w:gridCol w:w="1551"/>
        <w:gridCol w:w="1255"/>
        <w:gridCol w:w="1551"/>
        <w:gridCol w:w="1255"/>
      </w:tblGrid>
      <w:tr w:rsidR="003D33AE" w:rsidTr="00B46C47">
        <w:tc>
          <w:tcPr>
            <w:tcW w:w="1948" w:type="dxa"/>
            <w:vMerge w:val="restart"/>
          </w:tcPr>
          <w:p w:rsidR="003D33AE" w:rsidRDefault="003D33AE" w:rsidP="003D33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объекта</w:t>
            </w:r>
          </w:p>
        </w:tc>
        <w:tc>
          <w:tcPr>
            <w:tcW w:w="2041" w:type="dxa"/>
            <w:vMerge w:val="restart"/>
          </w:tcPr>
          <w:p w:rsidR="003D33AE" w:rsidRDefault="003D33AE" w:rsidP="003D33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Адрес</w:t>
            </w:r>
          </w:p>
        </w:tc>
        <w:tc>
          <w:tcPr>
            <w:tcW w:w="2791" w:type="dxa"/>
            <w:gridSpan w:val="2"/>
          </w:tcPr>
          <w:p w:rsidR="003D33AE" w:rsidRDefault="003D33AE" w:rsidP="003D33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Оборудованные учебные кабинеты</w:t>
            </w:r>
          </w:p>
        </w:tc>
        <w:tc>
          <w:tcPr>
            <w:tcW w:w="2791" w:type="dxa"/>
            <w:gridSpan w:val="2"/>
          </w:tcPr>
          <w:p w:rsidR="003D33AE" w:rsidRDefault="003D33AE" w:rsidP="003D33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Объекты для проведения практических занятий</w:t>
            </w:r>
          </w:p>
        </w:tc>
      </w:tr>
      <w:tr w:rsidR="00B46C47" w:rsidTr="00B46C47">
        <w:tc>
          <w:tcPr>
            <w:tcW w:w="1948" w:type="dxa"/>
            <w:vMerge/>
          </w:tcPr>
          <w:p w:rsidR="003D33AE" w:rsidRDefault="003D33AE" w:rsidP="003D33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41" w:type="dxa"/>
            <w:vMerge/>
          </w:tcPr>
          <w:p w:rsidR="003D33AE" w:rsidRDefault="003D33AE" w:rsidP="003D33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3" w:type="dxa"/>
          </w:tcPr>
          <w:p w:rsidR="003D33AE" w:rsidRDefault="003D33AE" w:rsidP="003D33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Количество</w:t>
            </w:r>
          </w:p>
        </w:tc>
        <w:tc>
          <w:tcPr>
            <w:tcW w:w="1248" w:type="dxa"/>
          </w:tcPr>
          <w:p w:rsidR="003D33AE" w:rsidRDefault="003D33AE" w:rsidP="003D33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Общая площадь м</w:t>
            </w:r>
            <w:proofErr w:type="gramStart"/>
            <w:r>
              <w:rPr>
                <w:sz w:val="32"/>
                <w:szCs w:val="32"/>
              </w:rPr>
              <w:t>2</w:t>
            </w:r>
            <w:proofErr w:type="gramEnd"/>
          </w:p>
        </w:tc>
        <w:tc>
          <w:tcPr>
            <w:tcW w:w="1543" w:type="dxa"/>
          </w:tcPr>
          <w:p w:rsidR="003D33AE" w:rsidRDefault="003D33AE" w:rsidP="003D33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Количество</w:t>
            </w:r>
          </w:p>
        </w:tc>
        <w:tc>
          <w:tcPr>
            <w:tcW w:w="1248" w:type="dxa"/>
          </w:tcPr>
          <w:p w:rsidR="003D33AE" w:rsidRDefault="003D33AE" w:rsidP="003D33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Общая площадь м</w:t>
            </w:r>
            <w:proofErr w:type="gramStart"/>
            <w:r>
              <w:rPr>
                <w:sz w:val="32"/>
                <w:szCs w:val="32"/>
              </w:rPr>
              <w:t>2</w:t>
            </w:r>
            <w:proofErr w:type="gramEnd"/>
          </w:p>
        </w:tc>
      </w:tr>
      <w:tr w:rsidR="00B46C47" w:rsidTr="00B46C47">
        <w:tc>
          <w:tcPr>
            <w:tcW w:w="1948" w:type="dxa"/>
          </w:tcPr>
          <w:p w:rsidR="003D33AE" w:rsidRDefault="003D33AE" w:rsidP="003D33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Групповая</w:t>
            </w:r>
          </w:p>
        </w:tc>
        <w:tc>
          <w:tcPr>
            <w:tcW w:w="2041" w:type="dxa"/>
          </w:tcPr>
          <w:p w:rsidR="003D33AE" w:rsidRDefault="00B46C47" w:rsidP="00B46C4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243076</w:t>
            </w:r>
            <w:r w:rsidR="003D33AE">
              <w:rPr>
                <w:sz w:val="32"/>
                <w:szCs w:val="32"/>
              </w:rPr>
              <w:t>, Бр</w:t>
            </w:r>
            <w:r>
              <w:rPr>
                <w:sz w:val="32"/>
                <w:szCs w:val="32"/>
              </w:rPr>
              <w:t xml:space="preserve">янская обл., Климовский район, </w:t>
            </w:r>
            <w:proofErr w:type="spellStart"/>
            <w:r>
              <w:rPr>
                <w:sz w:val="32"/>
                <w:szCs w:val="32"/>
              </w:rPr>
              <w:t>с</w:t>
            </w:r>
            <w:proofErr w:type="gramStart"/>
            <w:r w:rsidR="003D33AE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Ч</w:t>
            </w:r>
            <w:proofErr w:type="gramEnd"/>
            <w:r>
              <w:rPr>
                <w:sz w:val="32"/>
                <w:szCs w:val="32"/>
              </w:rPr>
              <w:t>олхов</w:t>
            </w:r>
            <w:proofErr w:type="spellEnd"/>
            <w:r w:rsidR="003D33AE">
              <w:rPr>
                <w:sz w:val="32"/>
                <w:szCs w:val="32"/>
              </w:rPr>
              <w:t xml:space="preserve">, </w:t>
            </w:r>
            <w:proofErr w:type="spellStart"/>
            <w:r w:rsidR="003D33AE">
              <w:rPr>
                <w:sz w:val="32"/>
                <w:szCs w:val="32"/>
              </w:rPr>
              <w:t>ул.</w:t>
            </w:r>
            <w:r>
              <w:rPr>
                <w:sz w:val="32"/>
                <w:szCs w:val="32"/>
              </w:rPr>
              <w:t>Набережная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="003D33AE">
              <w:rPr>
                <w:sz w:val="32"/>
                <w:szCs w:val="32"/>
              </w:rPr>
              <w:t xml:space="preserve"> д.</w:t>
            </w:r>
            <w:r>
              <w:rPr>
                <w:sz w:val="32"/>
                <w:szCs w:val="32"/>
              </w:rPr>
              <w:t>76-А</w:t>
            </w:r>
          </w:p>
        </w:tc>
        <w:tc>
          <w:tcPr>
            <w:tcW w:w="1543" w:type="dxa"/>
          </w:tcPr>
          <w:p w:rsidR="003D33AE" w:rsidRDefault="00B46C47" w:rsidP="003D33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bookmarkStart w:id="0" w:name="_GoBack"/>
            <w:bookmarkEnd w:id="0"/>
          </w:p>
        </w:tc>
        <w:tc>
          <w:tcPr>
            <w:tcW w:w="1248" w:type="dxa"/>
          </w:tcPr>
          <w:p w:rsidR="003D33AE" w:rsidRDefault="00B46C47" w:rsidP="003D33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19,6</w:t>
            </w:r>
          </w:p>
        </w:tc>
        <w:tc>
          <w:tcPr>
            <w:tcW w:w="1543" w:type="dxa"/>
          </w:tcPr>
          <w:p w:rsidR="003D33AE" w:rsidRDefault="003D33AE" w:rsidP="003D33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248" w:type="dxa"/>
          </w:tcPr>
          <w:p w:rsidR="003D33AE" w:rsidRDefault="003D33AE" w:rsidP="003D33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B46C47" w:rsidTr="00B46C47">
        <w:tc>
          <w:tcPr>
            <w:tcW w:w="1948" w:type="dxa"/>
          </w:tcPr>
          <w:p w:rsidR="00E436D8" w:rsidRDefault="00E436D8" w:rsidP="003D33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Комната для занятий</w:t>
            </w:r>
          </w:p>
        </w:tc>
        <w:tc>
          <w:tcPr>
            <w:tcW w:w="2041" w:type="dxa"/>
          </w:tcPr>
          <w:p w:rsidR="00E436D8" w:rsidRDefault="00B46C47" w:rsidP="00B46C4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243076</w:t>
            </w:r>
            <w:r w:rsidR="00E436D8">
              <w:rPr>
                <w:sz w:val="32"/>
                <w:szCs w:val="32"/>
              </w:rPr>
              <w:t>, Бр</w:t>
            </w:r>
            <w:r>
              <w:rPr>
                <w:sz w:val="32"/>
                <w:szCs w:val="32"/>
              </w:rPr>
              <w:t xml:space="preserve">янская обл., Климовский район, </w:t>
            </w:r>
            <w:proofErr w:type="spellStart"/>
            <w:r>
              <w:rPr>
                <w:sz w:val="32"/>
                <w:szCs w:val="32"/>
              </w:rPr>
              <w:t>с</w:t>
            </w:r>
            <w:proofErr w:type="gramStart"/>
            <w:r w:rsidR="00E436D8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Ч</w:t>
            </w:r>
            <w:proofErr w:type="gramEnd"/>
            <w:r>
              <w:rPr>
                <w:sz w:val="32"/>
                <w:szCs w:val="32"/>
              </w:rPr>
              <w:t>олхов</w:t>
            </w:r>
            <w:proofErr w:type="spellEnd"/>
            <w:r w:rsidR="00E436D8">
              <w:rPr>
                <w:sz w:val="32"/>
                <w:szCs w:val="32"/>
              </w:rPr>
              <w:t xml:space="preserve">, </w:t>
            </w:r>
            <w:proofErr w:type="spellStart"/>
            <w:r w:rsidR="00E436D8">
              <w:rPr>
                <w:sz w:val="32"/>
                <w:szCs w:val="32"/>
              </w:rPr>
              <w:t>ул.</w:t>
            </w:r>
            <w:r>
              <w:rPr>
                <w:sz w:val="32"/>
                <w:szCs w:val="32"/>
              </w:rPr>
              <w:t>Набережная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="00E436D8">
              <w:rPr>
                <w:sz w:val="32"/>
                <w:szCs w:val="32"/>
              </w:rPr>
              <w:t xml:space="preserve"> д.</w:t>
            </w:r>
            <w:r>
              <w:rPr>
                <w:sz w:val="32"/>
                <w:szCs w:val="32"/>
              </w:rPr>
              <w:t>76</w:t>
            </w:r>
          </w:p>
        </w:tc>
        <w:tc>
          <w:tcPr>
            <w:tcW w:w="1543" w:type="dxa"/>
          </w:tcPr>
          <w:p w:rsidR="00E436D8" w:rsidRDefault="00E436D8" w:rsidP="003D33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48" w:type="dxa"/>
          </w:tcPr>
          <w:p w:rsidR="00E436D8" w:rsidRDefault="00B46C47" w:rsidP="003D33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15,7</w:t>
            </w:r>
          </w:p>
        </w:tc>
        <w:tc>
          <w:tcPr>
            <w:tcW w:w="1543" w:type="dxa"/>
          </w:tcPr>
          <w:p w:rsidR="00E436D8" w:rsidRDefault="00E436D8" w:rsidP="003D33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248" w:type="dxa"/>
          </w:tcPr>
          <w:p w:rsidR="00E436D8" w:rsidRDefault="00E436D8" w:rsidP="003D33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</w:tbl>
    <w:p w:rsidR="003D33AE" w:rsidRPr="003D33AE" w:rsidRDefault="003D33AE" w:rsidP="00E436D8">
      <w:pPr>
        <w:rPr>
          <w:sz w:val="32"/>
          <w:szCs w:val="32"/>
        </w:rPr>
      </w:pPr>
    </w:p>
    <w:sectPr w:rsidR="003D33AE" w:rsidRPr="003D3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4B9" w:rsidRDefault="003F34B9" w:rsidP="003D33AE">
      <w:pPr>
        <w:spacing w:after="0" w:line="240" w:lineRule="auto"/>
      </w:pPr>
      <w:r>
        <w:separator/>
      </w:r>
    </w:p>
  </w:endnote>
  <w:endnote w:type="continuationSeparator" w:id="0">
    <w:p w:rsidR="003F34B9" w:rsidRDefault="003F34B9" w:rsidP="003D3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4B9" w:rsidRDefault="003F34B9" w:rsidP="003D33AE">
      <w:pPr>
        <w:spacing w:after="0" w:line="240" w:lineRule="auto"/>
      </w:pPr>
      <w:r>
        <w:separator/>
      </w:r>
    </w:p>
  </w:footnote>
  <w:footnote w:type="continuationSeparator" w:id="0">
    <w:p w:rsidR="003F34B9" w:rsidRDefault="003F34B9" w:rsidP="003D33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48"/>
    <w:rsid w:val="000D1548"/>
    <w:rsid w:val="002C42C5"/>
    <w:rsid w:val="003D33AE"/>
    <w:rsid w:val="003F34B9"/>
    <w:rsid w:val="00B46C47"/>
    <w:rsid w:val="00CC7515"/>
    <w:rsid w:val="00E436D8"/>
    <w:rsid w:val="00FA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33AE"/>
  </w:style>
  <w:style w:type="paragraph" w:styleId="a5">
    <w:name w:val="footer"/>
    <w:basedOn w:val="a"/>
    <w:link w:val="a6"/>
    <w:uiPriority w:val="99"/>
    <w:unhideWhenUsed/>
    <w:rsid w:val="003D3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33AE"/>
  </w:style>
  <w:style w:type="table" w:styleId="a7">
    <w:name w:val="Table Grid"/>
    <w:basedOn w:val="a1"/>
    <w:uiPriority w:val="59"/>
    <w:rsid w:val="003D3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33AE"/>
  </w:style>
  <w:style w:type="paragraph" w:styleId="a5">
    <w:name w:val="footer"/>
    <w:basedOn w:val="a"/>
    <w:link w:val="a6"/>
    <w:uiPriority w:val="99"/>
    <w:unhideWhenUsed/>
    <w:rsid w:val="003D3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33AE"/>
  </w:style>
  <w:style w:type="table" w:styleId="a7">
    <w:name w:val="Table Grid"/>
    <w:basedOn w:val="a1"/>
    <w:uiPriority w:val="59"/>
    <w:rsid w:val="003D3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3</cp:revision>
  <dcterms:created xsi:type="dcterms:W3CDTF">2016-12-10T18:08:00Z</dcterms:created>
  <dcterms:modified xsi:type="dcterms:W3CDTF">2016-12-20T07:57:00Z</dcterms:modified>
</cp:coreProperties>
</file>